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6CCE9" w14:textId="2966B46C" w:rsidR="00832F29" w:rsidRPr="00B03DC8" w:rsidRDefault="00B03DC8" w:rsidP="00B03DC8">
      <w:pPr>
        <w:spacing w:after="0"/>
        <w:jc w:val="center"/>
        <w:rPr>
          <w:rFonts w:ascii="Times New Roman" w:hAnsi="Times New Roman" w:cs="Times New Roman"/>
          <w:b/>
          <w:bCs/>
          <w:sz w:val="24"/>
          <w:szCs w:val="24"/>
        </w:rPr>
      </w:pPr>
      <w:r w:rsidRPr="00B03DC8">
        <w:rPr>
          <w:rFonts w:ascii="Times New Roman" w:hAnsi="Times New Roman" w:cs="Times New Roman"/>
          <w:b/>
          <w:bCs/>
          <w:sz w:val="24"/>
          <w:szCs w:val="24"/>
        </w:rPr>
        <w:t>Talking Points to Key Legislators</w:t>
      </w:r>
    </w:p>
    <w:p w14:paraId="467CED50" w14:textId="5BE6F08C" w:rsidR="00B03DC8" w:rsidRDefault="00B03DC8" w:rsidP="00B03DC8">
      <w:pPr>
        <w:spacing w:after="0"/>
        <w:jc w:val="center"/>
        <w:rPr>
          <w:rFonts w:ascii="Times New Roman" w:hAnsi="Times New Roman" w:cs="Times New Roman"/>
          <w:b/>
          <w:bCs/>
          <w:sz w:val="24"/>
          <w:szCs w:val="24"/>
        </w:rPr>
      </w:pPr>
      <w:r w:rsidRPr="00B03DC8">
        <w:rPr>
          <w:rFonts w:ascii="Times New Roman" w:hAnsi="Times New Roman" w:cs="Times New Roman"/>
          <w:b/>
          <w:bCs/>
          <w:sz w:val="24"/>
          <w:szCs w:val="24"/>
        </w:rPr>
        <w:t>Limited Session of the State Legislature. July 20, 2020</w:t>
      </w:r>
    </w:p>
    <w:p w14:paraId="45A70E70" w14:textId="34E1C7E3" w:rsidR="00B03DC8" w:rsidRDefault="00B03DC8" w:rsidP="00B03DC8">
      <w:pPr>
        <w:spacing w:after="0"/>
        <w:jc w:val="center"/>
        <w:rPr>
          <w:rFonts w:ascii="Times New Roman" w:hAnsi="Times New Roman" w:cs="Times New Roman"/>
          <w:b/>
          <w:bCs/>
          <w:sz w:val="24"/>
          <w:szCs w:val="24"/>
        </w:rPr>
      </w:pPr>
    </w:p>
    <w:p w14:paraId="1E65E575" w14:textId="72933F69" w:rsidR="00B03DC8" w:rsidRPr="005F6388" w:rsidRDefault="00B03DC8" w:rsidP="00B03DC8">
      <w:pPr>
        <w:jc w:val="center"/>
        <w:rPr>
          <w:rFonts w:ascii="Times New Roman" w:hAnsi="Times New Roman" w:cs="Times New Roman"/>
          <w:b/>
          <w:bCs/>
          <w:sz w:val="24"/>
          <w:szCs w:val="24"/>
        </w:rPr>
      </w:pPr>
      <w:r w:rsidRPr="005F6388">
        <w:rPr>
          <w:rFonts w:ascii="Times New Roman" w:hAnsi="Times New Roman" w:cs="Times New Roman"/>
          <w:b/>
          <w:bCs/>
          <w:sz w:val="24"/>
          <w:szCs w:val="24"/>
        </w:rPr>
        <w:t>Urge Passage of the Medicaid Managed Care Carve-Out for School-Based Health Centers</w:t>
      </w:r>
      <w:r w:rsidR="00546364" w:rsidRPr="005F6388">
        <w:rPr>
          <w:rFonts w:ascii="Times New Roman" w:hAnsi="Times New Roman" w:cs="Times New Roman"/>
          <w:b/>
          <w:bCs/>
          <w:sz w:val="24"/>
          <w:szCs w:val="24"/>
        </w:rPr>
        <w:t xml:space="preserve"> </w:t>
      </w:r>
    </w:p>
    <w:p w14:paraId="462087CE" w14:textId="77777777" w:rsidR="00B03DC8" w:rsidRPr="005F6388" w:rsidRDefault="00B03DC8" w:rsidP="00B03DC8">
      <w:pPr>
        <w:spacing w:after="0"/>
        <w:jc w:val="center"/>
        <w:rPr>
          <w:rFonts w:ascii="Times New Roman" w:hAnsi="Times New Roman" w:cs="Times New Roman"/>
          <w:b/>
          <w:bCs/>
          <w:sz w:val="24"/>
          <w:szCs w:val="24"/>
        </w:rPr>
      </w:pPr>
      <w:bookmarkStart w:id="0" w:name="_Hlk45095513"/>
      <w:r w:rsidRPr="005F6388">
        <w:rPr>
          <w:rFonts w:ascii="Times New Roman" w:hAnsi="Times New Roman" w:cs="Times New Roman"/>
          <w:b/>
          <w:bCs/>
          <w:sz w:val="24"/>
          <w:szCs w:val="24"/>
        </w:rPr>
        <w:t>S7812 (Rivera)/A9894 (Gottfried)</w:t>
      </w:r>
    </w:p>
    <w:bookmarkEnd w:id="0"/>
    <w:p w14:paraId="6906BC8E" w14:textId="77777777" w:rsidR="00B03DC8" w:rsidRPr="005F6388" w:rsidRDefault="00B03DC8" w:rsidP="00B03DC8">
      <w:pPr>
        <w:spacing w:after="0"/>
        <w:jc w:val="center"/>
        <w:rPr>
          <w:rFonts w:ascii="Times New Roman" w:hAnsi="Times New Roman" w:cs="Times New Roman"/>
          <w:b/>
          <w:bCs/>
          <w:sz w:val="24"/>
          <w:szCs w:val="24"/>
        </w:rPr>
      </w:pPr>
      <w:r w:rsidRPr="005F6388">
        <w:rPr>
          <w:rFonts w:ascii="Times New Roman" w:hAnsi="Times New Roman" w:cs="Times New Roman"/>
          <w:b/>
          <w:bCs/>
          <w:sz w:val="24"/>
          <w:szCs w:val="24"/>
        </w:rPr>
        <w:t>In Senate Finance and Assembly Ways and Means Committees</w:t>
      </w:r>
    </w:p>
    <w:p w14:paraId="54BE2A34" w14:textId="77777777" w:rsidR="00B03DC8" w:rsidRPr="005F6388" w:rsidRDefault="00B03DC8" w:rsidP="00B03DC8">
      <w:pPr>
        <w:spacing w:after="0"/>
        <w:jc w:val="center"/>
        <w:rPr>
          <w:rFonts w:ascii="Times New Roman" w:hAnsi="Times New Roman" w:cs="Times New Roman"/>
          <w:b/>
          <w:bCs/>
          <w:sz w:val="24"/>
          <w:szCs w:val="24"/>
        </w:rPr>
      </w:pPr>
    </w:p>
    <w:p w14:paraId="490C7A44" w14:textId="3DD252D6" w:rsidR="00B03DC8" w:rsidRPr="00546364" w:rsidRDefault="00B03DC8">
      <w:pPr>
        <w:rPr>
          <w:rFonts w:ascii="Times New Roman" w:hAnsi="Times New Roman" w:cs="Times New Roman"/>
        </w:rPr>
      </w:pPr>
      <w:r w:rsidRPr="00546364">
        <w:rPr>
          <w:rFonts w:ascii="Times New Roman" w:hAnsi="Times New Roman" w:cs="Times New Roman"/>
        </w:rPr>
        <w:t xml:space="preserve">I understand that discussions are underway in the Senate and Assembly to hold a </w:t>
      </w:r>
      <w:r w:rsidR="00741F43" w:rsidRPr="00546364">
        <w:rPr>
          <w:rFonts w:ascii="Times New Roman" w:hAnsi="Times New Roman" w:cs="Times New Roman"/>
        </w:rPr>
        <w:t xml:space="preserve">Legislative </w:t>
      </w:r>
      <w:r w:rsidRPr="00546364">
        <w:rPr>
          <w:rFonts w:ascii="Times New Roman" w:hAnsi="Times New Roman" w:cs="Times New Roman"/>
        </w:rPr>
        <w:t xml:space="preserve">Session with a limited agenda on the week of July 20, 2020. </w:t>
      </w:r>
    </w:p>
    <w:p w14:paraId="76FB22CA" w14:textId="1043D228" w:rsidR="00B03DC8" w:rsidRPr="00546364" w:rsidRDefault="00B03DC8">
      <w:pPr>
        <w:rPr>
          <w:rFonts w:ascii="Times New Roman" w:hAnsi="Times New Roman" w:cs="Times New Roman"/>
          <w:b/>
          <w:bCs/>
        </w:rPr>
      </w:pPr>
      <w:r w:rsidRPr="00546364">
        <w:rPr>
          <w:rFonts w:ascii="Times New Roman" w:hAnsi="Times New Roman" w:cs="Times New Roman"/>
        </w:rPr>
        <w:t xml:space="preserve">I am calling to ask you to make a request to Assembly Speaker Carl Heastie/Senate Majority Leader Andrea Stewart Cousins </w:t>
      </w:r>
      <w:r w:rsidRPr="00546364">
        <w:rPr>
          <w:rFonts w:ascii="Times New Roman" w:hAnsi="Times New Roman" w:cs="Times New Roman"/>
          <w:b/>
          <w:bCs/>
        </w:rPr>
        <w:t xml:space="preserve">in support of adding </w:t>
      </w:r>
      <w:r w:rsidR="00741F43" w:rsidRPr="00546364">
        <w:rPr>
          <w:rFonts w:ascii="Times New Roman" w:hAnsi="Times New Roman" w:cs="Times New Roman"/>
          <w:b/>
          <w:bCs/>
        </w:rPr>
        <w:t xml:space="preserve">S7812 (Rivera)/A9894 (Gottfried) to the </w:t>
      </w:r>
      <w:r w:rsidRPr="00546364">
        <w:rPr>
          <w:rFonts w:ascii="Times New Roman" w:hAnsi="Times New Roman" w:cs="Times New Roman"/>
          <w:b/>
          <w:bCs/>
        </w:rPr>
        <w:t xml:space="preserve">agenda </w:t>
      </w:r>
      <w:r w:rsidR="004E760E" w:rsidRPr="00546364">
        <w:rPr>
          <w:rFonts w:ascii="Times New Roman" w:hAnsi="Times New Roman" w:cs="Times New Roman"/>
          <w:b/>
          <w:bCs/>
        </w:rPr>
        <w:t>for</w:t>
      </w:r>
      <w:r w:rsidR="00741F43" w:rsidRPr="00546364">
        <w:rPr>
          <w:rFonts w:ascii="Times New Roman" w:hAnsi="Times New Roman" w:cs="Times New Roman"/>
          <w:b/>
          <w:bCs/>
        </w:rPr>
        <w:t xml:space="preserve"> the week of July 20, 2020</w:t>
      </w:r>
      <w:r w:rsidR="00DD76D7" w:rsidRPr="00546364">
        <w:rPr>
          <w:rFonts w:ascii="Times New Roman" w:hAnsi="Times New Roman" w:cs="Times New Roman"/>
          <w:b/>
          <w:bCs/>
        </w:rPr>
        <w:t xml:space="preserve"> and passing this bill. </w:t>
      </w:r>
      <w:r w:rsidR="00741F43" w:rsidRPr="00546364">
        <w:rPr>
          <w:rFonts w:ascii="Times New Roman" w:hAnsi="Times New Roman" w:cs="Times New Roman"/>
          <w:b/>
          <w:bCs/>
        </w:rPr>
        <w:t xml:space="preserve"> This </w:t>
      </w:r>
      <w:r w:rsidRPr="00546364">
        <w:rPr>
          <w:rFonts w:ascii="Times New Roman" w:hAnsi="Times New Roman" w:cs="Times New Roman"/>
          <w:b/>
          <w:bCs/>
        </w:rPr>
        <w:t xml:space="preserve">legislation </w:t>
      </w:r>
      <w:r w:rsidR="00741F43" w:rsidRPr="00546364">
        <w:rPr>
          <w:rFonts w:ascii="Times New Roman" w:hAnsi="Times New Roman" w:cs="Times New Roman"/>
          <w:b/>
          <w:bCs/>
        </w:rPr>
        <w:t xml:space="preserve">will </w:t>
      </w:r>
      <w:r w:rsidRPr="00546364">
        <w:rPr>
          <w:rFonts w:ascii="Times New Roman" w:hAnsi="Times New Roman" w:cs="Times New Roman"/>
          <w:b/>
          <w:bCs/>
        </w:rPr>
        <w:t>provide the State’s 262 School-Based Health Centers (SBHCs) with the option to remain carved-out of Medicaid Managed Care.</w:t>
      </w:r>
      <w:r w:rsidRPr="00546364">
        <w:rPr>
          <w:rFonts w:ascii="Times New Roman" w:hAnsi="Times New Roman" w:cs="Times New Roman"/>
        </w:rPr>
        <w:t xml:space="preserve"> </w:t>
      </w:r>
    </w:p>
    <w:p w14:paraId="0F09722B" w14:textId="350D0E32" w:rsidR="00741F43" w:rsidRPr="00546364" w:rsidRDefault="00DD76D7" w:rsidP="00741F43">
      <w:pPr>
        <w:spacing w:after="0"/>
        <w:rPr>
          <w:rFonts w:ascii="Times New Roman" w:hAnsi="Times New Roman" w:cs="Times New Roman"/>
          <w:b/>
          <w:u w:val="single"/>
        </w:rPr>
      </w:pPr>
      <w:r w:rsidRPr="00546364">
        <w:rPr>
          <w:rFonts w:ascii="Times New Roman" w:hAnsi="Times New Roman"/>
        </w:rPr>
        <w:t xml:space="preserve">Since 1995, </w:t>
      </w:r>
      <w:r w:rsidRPr="00546364">
        <w:rPr>
          <w:rFonts w:ascii="Times New Roman" w:hAnsi="Times New Roman"/>
        </w:rPr>
        <w:t xml:space="preserve">SBHCs have been carved-out of the Medicaid Managed Care program, enabling them to receive reimbursement directly from the State for the Medicaid services that they provide to children. </w:t>
      </w:r>
      <w:r w:rsidR="00741F43" w:rsidRPr="00546364">
        <w:rPr>
          <w:rFonts w:ascii="Times New Roman" w:hAnsi="Times New Roman" w:cs="Times New Roman"/>
          <w:bCs/>
        </w:rPr>
        <w:t xml:space="preserve">SBHCs are scheduled to be carved-in to the Medicaid Managed Care Program on January 1, 2021. Once the carve-in is implemented, there is no guarantee that health care plan premiums will cover the cost of </w:t>
      </w:r>
      <w:r w:rsidR="00741F43" w:rsidRPr="00546364">
        <w:rPr>
          <w:rFonts w:ascii="Times New Roman" w:eastAsiaTheme="minorEastAsia" w:hAnsi="Times New Roman" w:cs="Times New Roman"/>
          <w:bCs/>
        </w:rPr>
        <w:t xml:space="preserve">primary, preventive, mental and dental health care services </w:t>
      </w:r>
      <w:r w:rsidR="00741F43" w:rsidRPr="00546364">
        <w:rPr>
          <w:rFonts w:ascii="Times New Roman" w:hAnsi="Times New Roman" w:cs="Times New Roman"/>
          <w:bCs/>
        </w:rPr>
        <w:t>for underserved children and adolescents living in rural, urban, and suburban areas of the State</w:t>
      </w:r>
      <w:r w:rsidR="00741F43" w:rsidRPr="00546364">
        <w:rPr>
          <w:rFonts w:ascii="Times New Roman" w:hAnsi="Times New Roman" w:cs="Times New Roman"/>
          <w:b/>
          <w:u w:val="single"/>
        </w:rPr>
        <w:t>.</w:t>
      </w:r>
      <w:r w:rsidR="004E760E" w:rsidRPr="00546364">
        <w:rPr>
          <w:rFonts w:ascii="Times New Roman" w:hAnsi="Times New Roman" w:cs="Times New Roman"/>
          <w:b/>
          <w:u w:val="single"/>
        </w:rPr>
        <w:t xml:space="preserve"> </w:t>
      </w:r>
      <w:r w:rsidR="004E760E" w:rsidRPr="00546364">
        <w:rPr>
          <w:rFonts w:ascii="Times New Roman" w:hAnsi="Times New Roman" w:cs="Times New Roman"/>
          <w:b/>
          <w:u w:val="single"/>
        </w:rPr>
        <w:t>If this legislation does not pass this year, many SBHC</w:t>
      </w:r>
      <w:r w:rsidR="005F6388">
        <w:rPr>
          <w:rFonts w:ascii="Times New Roman" w:hAnsi="Times New Roman" w:cs="Times New Roman"/>
          <w:b/>
          <w:u w:val="single"/>
        </w:rPr>
        <w:t>s</w:t>
      </w:r>
      <w:r w:rsidR="004E760E" w:rsidRPr="00546364">
        <w:rPr>
          <w:rFonts w:ascii="Times New Roman" w:hAnsi="Times New Roman" w:cs="Times New Roman"/>
          <w:b/>
          <w:u w:val="single"/>
        </w:rPr>
        <w:t xml:space="preserve"> in the State will have to close</w:t>
      </w:r>
      <w:r w:rsidR="004E760E" w:rsidRPr="00546364">
        <w:rPr>
          <w:rFonts w:ascii="Times New Roman" w:hAnsi="Times New Roman" w:cs="Times New Roman"/>
          <w:b/>
          <w:u w:val="single"/>
        </w:rPr>
        <w:t>.</w:t>
      </w:r>
    </w:p>
    <w:p w14:paraId="2D0BC37A" w14:textId="3756E83A" w:rsidR="00741F43" w:rsidRPr="00546364" w:rsidRDefault="00741F43" w:rsidP="00741F43">
      <w:pPr>
        <w:spacing w:after="0"/>
        <w:rPr>
          <w:rFonts w:ascii="Times New Roman" w:hAnsi="Times New Roman" w:cs="Times New Roman"/>
          <w:bCs/>
        </w:rPr>
      </w:pPr>
    </w:p>
    <w:p w14:paraId="1C17C8CC" w14:textId="70F9041C" w:rsidR="00741F43" w:rsidRPr="00546364" w:rsidRDefault="00741F43" w:rsidP="00741F43">
      <w:pPr>
        <w:spacing w:after="0"/>
        <w:rPr>
          <w:rFonts w:ascii="Times New Roman" w:hAnsi="Times New Roman" w:cs="Times New Roman"/>
          <w:bCs/>
        </w:rPr>
      </w:pPr>
      <w:r w:rsidRPr="00546364">
        <w:rPr>
          <w:rFonts w:ascii="Times New Roman" w:hAnsi="Times New Roman" w:cs="Times New Roman"/>
          <w:bCs/>
        </w:rPr>
        <w:t xml:space="preserve">Unlike other Medicaid Managed Care-Carve-ins, this one has no fiscal implications to the State. The Department of Health has not scored any savings for the implementation of the SBHC carve-in. However, it will cost centers and their hospital and clinic sponsors a significant amount of money to implement due to </w:t>
      </w:r>
      <w:r w:rsidR="004E760E" w:rsidRPr="00546364">
        <w:rPr>
          <w:rFonts w:ascii="Times New Roman" w:hAnsi="Times New Roman" w:cs="Times New Roman"/>
          <w:bCs/>
        </w:rPr>
        <w:t xml:space="preserve">the need to change IT systems for billing and claims and the implementation of new systems for contract and credentialing. </w:t>
      </w:r>
    </w:p>
    <w:p w14:paraId="7FB007C4" w14:textId="77777777" w:rsidR="004E760E" w:rsidRPr="00546364" w:rsidRDefault="004E760E" w:rsidP="00741F43">
      <w:pPr>
        <w:spacing w:after="0"/>
        <w:rPr>
          <w:rFonts w:ascii="Times New Roman" w:hAnsi="Times New Roman" w:cs="Times New Roman"/>
          <w:bCs/>
          <w:u w:val="single"/>
        </w:rPr>
      </w:pPr>
    </w:p>
    <w:p w14:paraId="25130C13" w14:textId="60563BE8" w:rsidR="004E760E" w:rsidRPr="00546364" w:rsidRDefault="004E760E" w:rsidP="004E760E">
      <w:pPr>
        <w:rPr>
          <w:rFonts w:ascii="Times New Roman" w:hAnsi="Times New Roman" w:cs="Times New Roman"/>
          <w:b/>
          <w:bCs/>
        </w:rPr>
      </w:pPr>
      <w:r w:rsidRPr="00546364">
        <w:rPr>
          <w:rFonts w:ascii="Times New Roman" w:hAnsi="Times New Roman" w:cs="Times New Roman"/>
        </w:rPr>
        <w:t>Now is not the time to change the reimbursement system for School-Based Health Centers. We are in the midst of a worldwide pandemic and on the heels of devastating reductions in revenue for direct services to underserved children</w:t>
      </w:r>
      <w:r w:rsidRPr="00546364">
        <w:rPr>
          <w:rFonts w:ascii="Times New Roman" w:hAnsi="Times New Roman" w:cs="Times New Roman"/>
          <w:b/>
          <w:bCs/>
        </w:rPr>
        <w:t>.</w:t>
      </w:r>
      <w:r w:rsidRPr="00546364">
        <w:rPr>
          <w:rFonts w:ascii="Times New Roman" w:hAnsi="Times New Roman" w:cs="Times New Roman"/>
          <w:b/>
          <w:bCs/>
        </w:rPr>
        <w:t xml:space="preserve"> Please describe any financial impact of COVID-19 on your center(s).</w:t>
      </w:r>
    </w:p>
    <w:p w14:paraId="66C2E860" w14:textId="33657643" w:rsidR="004E760E" w:rsidRPr="00546364" w:rsidRDefault="004E760E" w:rsidP="004E760E">
      <w:pPr>
        <w:rPr>
          <w:rFonts w:ascii="Times New Roman" w:eastAsiaTheme="minorEastAsia" w:hAnsi="Times New Roman" w:cs="Times New Roman"/>
        </w:rPr>
      </w:pPr>
      <w:r w:rsidRPr="00546364">
        <w:rPr>
          <w:rFonts w:ascii="Times New Roman" w:eastAsiaTheme="minorEastAsia" w:hAnsi="Times New Roman" w:cs="Times New Roman"/>
        </w:rPr>
        <w:t>In addition, o</w:t>
      </w:r>
      <w:r w:rsidRPr="00546364">
        <w:rPr>
          <w:rFonts w:ascii="Times New Roman" w:eastAsiaTheme="minorEastAsia" w:hAnsi="Times New Roman" w:cs="Times New Roman"/>
        </w:rPr>
        <w:t>ver the last several years, SBHCs have received deep cuts in State grant funding and Medicaid reimbursement. State grant funding for SBHCs for core primary, preventive, mental and dental health care services has been reduced by over 25%, ($5 million), since 2013. These cuts represent the largest reductions in the 44-year history of the program.</w:t>
      </w:r>
    </w:p>
    <w:p w14:paraId="0EF15E80" w14:textId="77777777" w:rsidR="00DD76D7" w:rsidRPr="00546364" w:rsidRDefault="004E760E" w:rsidP="004E760E">
      <w:pPr>
        <w:rPr>
          <w:rFonts w:ascii="Times New Roman" w:hAnsi="Times New Roman" w:cs="Times New Roman"/>
          <w:bCs/>
          <w:iCs/>
        </w:rPr>
      </w:pPr>
      <w:r w:rsidRPr="00546364">
        <w:rPr>
          <w:rFonts w:ascii="Times New Roman" w:hAnsi="Times New Roman" w:cs="Times New Roman"/>
          <w:bCs/>
          <w:iCs/>
        </w:rPr>
        <w:t xml:space="preserve">Effective, January 1, 2020, most Medicaid providers, including SBHCs, were hit with a permanent 1% decrease in their Medicaid rates.  An additional reduction of 0.5% was enacted in the 2020-21 State Budget, bringing the </w:t>
      </w:r>
      <w:r w:rsidRPr="00546364">
        <w:rPr>
          <w:rFonts w:ascii="Times New Roman" w:hAnsi="Times New Roman" w:cs="Times New Roman"/>
          <w:b/>
          <w:iCs/>
        </w:rPr>
        <w:t>total permanent cut to 1.5% for State Fiscal Year (SFY) 2020-21 and each SFY thereafter.</w:t>
      </w:r>
      <w:r w:rsidRPr="00546364">
        <w:rPr>
          <w:rFonts w:ascii="Times New Roman" w:hAnsi="Times New Roman" w:cs="Times New Roman"/>
          <w:bCs/>
          <w:iCs/>
        </w:rPr>
        <w:t xml:space="preserve">  And there is the threat of more cuts-20% across the board-due to the COVID-19 pandemic</w:t>
      </w:r>
      <w:r w:rsidRPr="00546364">
        <w:rPr>
          <w:rFonts w:ascii="Times New Roman" w:hAnsi="Times New Roman" w:cs="Times New Roman"/>
          <w:bCs/>
          <w:iCs/>
        </w:rPr>
        <w:t xml:space="preserve">. </w:t>
      </w:r>
    </w:p>
    <w:p w14:paraId="26B65702" w14:textId="2F8BAF12" w:rsidR="00B03DC8" w:rsidRPr="00546364" w:rsidRDefault="00DD76D7">
      <w:pPr>
        <w:rPr>
          <w:rFonts w:ascii="Times New Roman" w:hAnsi="Times New Roman" w:cs="Times New Roman"/>
        </w:rPr>
      </w:pPr>
      <w:r w:rsidRPr="00546364">
        <w:rPr>
          <w:rFonts w:ascii="Times New Roman" w:hAnsi="Times New Roman" w:cs="Times New Roman"/>
          <w:bCs/>
          <w:iCs/>
        </w:rPr>
        <w:t xml:space="preserve">Thank you for all of your past support of SBHCs. Please urge your legislative leader to support adding </w:t>
      </w:r>
      <w:r w:rsidRPr="00546364">
        <w:rPr>
          <w:rFonts w:ascii="Times New Roman" w:hAnsi="Times New Roman" w:cs="Times New Roman"/>
          <w:b/>
          <w:bCs/>
        </w:rPr>
        <w:t>S7812 (Rivera)/A9894 (Gottfried)</w:t>
      </w:r>
      <w:r w:rsidR="00F01AC2" w:rsidRPr="00546364">
        <w:rPr>
          <w:rFonts w:ascii="Times New Roman" w:hAnsi="Times New Roman" w:cs="Times New Roman"/>
          <w:b/>
          <w:bCs/>
        </w:rPr>
        <w:t xml:space="preserve"> to the agenda for the week of June 20, 2020 and pass</w:t>
      </w:r>
      <w:r w:rsidR="00546364" w:rsidRPr="00546364">
        <w:rPr>
          <w:rFonts w:ascii="Times New Roman" w:hAnsi="Times New Roman" w:cs="Times New Roman"/>
          <w:b/>
          <w:bCs/>
        </w:rPr>
        <w:t xml:space="preserve">age of </w:t>
      </w:r>
      <w:r w:rsidR="00F01AC2" w:rsidRPr="00546364">
        <w:rPr>
          <w:rFonts w:ascii="Times New Roman" w:hAnsi="Times New Roman" w:cs="Times New Roman"/>
          <w:b/>
          <w:bCs/>
        </w:rPr>
        <w:t>this legislation</w:t>
      </w:r>
      <w:r w:rsidR="00546364" w:rsidRPr="00546364">
        <w:rPr>
          <w:rFonts w:ascii="Times New Roman" w:hAnsi="Times New Roman" w:cs="Times New Roman"/>
          <w:b/>
          <w:bCs/>
        </w:rPr>
        <w:t xml:space="preserve"> by the full house. </w:t>
      </w:r>
    </w:p>
    <w:sectPr w:rsidR="00B03DC8" w:rsidRPr="00546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26"/>
    <w:rsid w:val="004E760E"/>
    <w:rsid w:val="00546364"/>
    <w:rsid w:val="005F6388"/>
    <w:rsid w:val="00741F43"/>
    <w:rsid w:val="00812026"/>
    <w:rsid w:val="00832F29"/>
    <w:rsid w:val="00B03DC8"/>
    <w:rsid w:val="00B07B3E"/>
    <w:rsid w:val="00DD76D7"/>
    <w:rsid w:val="00F01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A38A"/>
  <w15:chartTrackingRefBased/>
  <w15:docId w15:val="{6A692B0F-1AB6-4435-9F30-586D30C4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Shauneen</dc:creator>
  <cp:keywords/>
  <dc:description/>
  <cp:lastModifiedBy>Shauneen</cp:lastModifiedBy>
  <cp:revision>6</cp:revision>
  <cp:lastPrinted>2020-07-08T19:14:00Z</cp:lastPrinted>
  <dcterms:created xsi:type="dcterms:W3CDTF">2020-07-08T18:22:00Z</dcterms:created>
  <dcterms:modified xsi:type="dcterms:W3CDTF">2020-07-08T19:26:00Z</dcterms:modified>
</cp:coreProperties>
</file>